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1F83DF72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24297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LLP Sp. z o. o.</w:t>
      </w:r>
    </w:p>
    <w:p w14:paraId="3911E5D4" w14:textId="77777777" w:rsidR="00242978" w:rsidRPr="00E046A1" w:rsidRDefault="00242978" w:rsidP="0024297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242978">
      <w:pPr>
        <w:spacing w:after="0" w:line="259" w:lineRule="auto"/>
        <w:ind w:left="3004" w:right="0"/>
        <w:jc w:val="center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7A280E80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 xml:space="preserve">Dostawa sprzętu medycznego – </w:t>
      </w:r>
      <w:r w:rsidR="00201415">
        <w:rPr>
          <w:b/>
          <w:color w:val="auto"/>
        </w:rPr>
        <w:t>część 2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8D2038">
        <w:rPr>
          <w:color w:val="auto"/>
        </w:rPr>
        <w:t>LLPS.02.04.2025.DS2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201415" w:rsidRDefault="00C16ECD">
      <w:pPr>
        <w:spacing w:after="2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201415">
        <w:rPr>
          <w:color w:val="auto"/>
          <w:sz w:val="20"/>
          <w:szCs w:val="18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201415" w:rsidRDefault="00C16ECD">
      <w:pPr>
        <w:spacing w:after="26" w:line="259" w:lineRule="auto"/>
        <w:ind w:left="708" w:right="0" w:firstLine="0"/>
        <w:jc w:val="left"/>
        <w:rPr>
          <w:color w:val="auto"/>
          <w:sz w:val="18"/>
          <w:szCs w:val="18"/>
        </w:rPr>
      </w:pPr>
      <w:r w:rsidRPr="00201415">
        <w:rPr>
          <w:color w:val="auto"/>
          <w:sz w:val="20"/>
          <w:szCs w:val="18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201415" w:rsidRDefault="00C16ECD">
      <w:pPr>
        <w:spacing w:after="21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201415">
        <w:rPr>
          <w:color w:val="auto"/>
          <w:sz w:val="20"/>
          <w:szCs w:val="18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201415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201415">
        <w:rPr>
          <w:color w:val="auto"/>
          <w:sz w:val="20"/>
          <w:szCs w:val="18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 w:rsidTr="00201415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696C6F5A" w14:textId="77777777" w:rsidTr="00201415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E046A1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>1.</w:t>
            </w:r>
            <w:r w:rsidRPr="00E046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2A7820C7" w:rsidR="00201415" w:rsidRPr="00201415" w:rsidRDefault="00201415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Aparat USG wszechstronny</w:t>
            </w:r>
            <w:r w:rsidR="00E046A1" w:rsidRPr="00E046A1">
              <w:rPr>
                <w:b/>
                <w:color w:val="auto"/>
                <w:sz w:val="20"/>
              </w:rPr>
              <w:t xml:space="preserve"> </w:t>
            </w:r>
            <w:r w:rsidR="00C16ECD" w:rsidRPr="00E046A1">
              <w:rPr>
                <w:color w:val="auto"/>
                <w:sz w:val="20"/>
              </w:rPr>
              <w:t xml:space="preserve">- min. </w:t>
            </w:r>
            <w:r>
              <w:rPr>
                <w:color w:val="auto"/>
                <w:sz w:val="20"/>
              </w:rPr>
              <w:t>24</w:t>
            </w:r>
            <w:r w:rsidR="00C16ECD" w:rsidRPr="00E046A1">
              <w:rPr>
                <w:color w:val="auto"/>
                <w:sz w:val="20"/>
              </w:rPr>
              <w:t xml:space="preserve"> m-c</w:t>
            </w:r>
            <w:r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E046A1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 xml:space="preserve"> </w:t>
            </w:r>
          </w:p>
        </w:tc>
      </w:tr>
    </w:tbl>
    <w:p w14:paraId="224212E2" w14:textId="77777777" w:rsidR="00201415" w:rsidRDefault="00201415" w:rsidP="00201415">
      <w:pPr>
        <w:spacing w:after="14" w:line="249" w:lineRule="auto"/>
        <w:ind w:left="0" w:right="1142" w:firstLine="0"/>
        <w:rPr>
          <w:color w:val="auto"/>
          <w:sz w:val="18"/>
          <w:szCs w:val="18"/>
        </w:rPr>
      </w:pPr>
    </w:p>
    <w:p w14:paraId="3CD0AB39" w14:textId="77777777" w:rsidR="00CC4081" w:rsidRPr="00201415" w:rsidRDefault="00CC4081" w:rsidP="00201415">
      <w:pPr>
        <w:spacing w:after="14" w:line="249" w:lineRule="auto"/>
        <w:ind w:left="0" w:right="1142" w:firstLine="0"/>
        <w:rPr>
          <w:color w:val="auto"/>
          <w:sz w:val="18"/>
          <w:szCs w:val="18"/>
        </w:rPr>
      </w:pPr>
    </w:p>
    <w:p w14:paraId="049A9B45" w14:textId="5AAC624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D27135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D27135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4865B7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D27135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D27135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D27135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 </w:t>
            </w:r>
          </w:p>
          <w:p w14:paraId="38AD1BE4" w14:textId="77777777" w:rsidR="00D94008" w:rsidRPr="00D27135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D27135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D27135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D27135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D27135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D27135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1B0683A6" w14:textId="77777777" w:rsidR="00201415" w:rsidRDefault="00201415" w:rsidP="00201415">
      <w:pPr>
        <w:spacing w:after="110" w:line="259" w:lineRule="auto"/>
        <w:ind w:left="360" w:right="0" w:firstLine="0"/>
        <w:jc w:val="left"/>
        <w:rPr>
          <w:b/>
          <w:color w:val="auto"/>
          <w:sz w:val="10"/>
        </w:rPr>
      </w:pPr>
    </w:p>
    <w:p w14:paraId="3E28F94D" w14:textId="211418C2" w:rsidR="00D94008" w:rsidRPr="00D27135" w:rsidRDefault="00C16ECD" w:rsidP="00201415">
      <w:pPr>
        <w:spacing w:after="110" w:line="259" w:lineRule="auto"/>
        <w:ind w:left="360" w:right="1131" w:firstLine="0"/>
        <w:jc w:val="left"/>
        <w:rPr>
          <w:color w:val="auto"/>
          <w:sz w:val="18"/>
          <w:szCs w:val="18"/>
        </w:rPr>
      </w:pPr>
      <w:r w:rsidRPr="00D27135">
        <w:rPr>
          <w:b/>
          <w:color w:val="auto"/>
          <w:sz w:val="10"/>
        </w:rPr>
        <w:t xml:space="preserve"> </w:t>
      </w:r>
      <w:r w:rsidRPr="00D27135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201415" w:rsidRDefault="00C16ECD">
      <w:pPr>
        <w:spacing w:after="53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201415">
        <w:rPr>
          <w:color w:val="auto"/>
          <w:sz w:val="16"/>
          <w:szCs w:val="18"/>
        </w:rPr>
        <w:t xml:space="preserve"> </w:t>
      </w:r>
    </w:p>
    <w:p w14:paraId="65B7C0DF" w14:textId="7A090FEE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INFORMUJEMY***</w:t>
      </w:r>
      <w:r w:rsidRPr="00D27135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D27135">
        <w:rPr>
          <w:color w:val="auto"/>
          <w:sz w:val="20"/>
        </w:rPr>
        <w:t>……………</w:t>
      </w:r>
      <w:r w:rsidR="00201415">
        <w:rPr>
          <w:color w:val="auto"/>
          <w:sz w:val="20"/>
        </w:rPr>
        <w:t>…</w:t>
      </w:r>
      <w:r w:rsidRPr="00D27135">
        <w:rPr>
          <w:color w:val="auto"/>
          <w:sz w:val="20"/>
        </w:rPr>
        <w:t xml:space="preserve">………… </w:t>
      </w:r>
    </w:p>
    <w:p w14:paraId="556F1E07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16"/>
        </w:rPr>
        <w:t xml:space="preserve">(podać nazwę, rodzaj), </w:t>
      </w:r>
      <w:r w:rsidRPr="00D27135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D27135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1D17521F" w14:textId="77777777" w:rsidR="0055601E" w:rsidRPr="00D27135" w:rsidRDefault="0055601E" w:rsidP="00026B5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2A671FDC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 xml:space="preserve">Dostawa sprzętu medycznego – </w:t>
      </w:r>
      <w:r w:rsidR="00201415">
        <w:rPr>
          <w:b/>
          <w:color w:val="auto"/>
          <w:sz w:val="24"/>
        </w:rPr>
        <w:t>część 2</w:t>
      </w:r>
      <w:r w:rsidRPr="00D27135">
        <w:rPr>
          <w:b/>
          <w:color w:val="auto"/>
          <w:sz w:val="24"/>
        </w:rPr>
        <w:t xml:space="preserve">” (oznaczenie sprawy: </w:t>
      </w:r>
      <w:r w:rsidR="008D2038">
        <w:rPr>
          <w:b/>
          <w:bCs/>
          <w:color w:val="auto"/>
          <w:sz w:val="24"/>
        </w:rPr>
        <w:t>LLPS.02.04.2025.DS2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p w14:paraId="5273C120" w14:textId="77777777" w:rsidR="0055601E" w:rsidRPr="00D27135" w:rsidRDefault="0055601E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132"/>
        <w:gridCol w:w="2410"/>
        <w:gridCol w:w="2878"/>
      </w:tblGrid>
      <w:tr w:rsidR="00D27135" w:rsidRPr="00D27135" w14:paraId="211B7DE2" w14:textId="77777777" w:rsidTr="00150504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D27135" w:rsidRPr="00D27135" w14:paraId="017A4191" w14:textId="77777777" w:rsidTr="0055601E"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B3A022E" w14:textId="59F3B14F" w:rsidR="00AE38A5" w:rsidRPr="00D27135" w:rsidRDefault="00AE38A5" w:rsidP="00AE38A5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D27135"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CD9901B" w14:textId="12DD7A3F" w:rsidR="00AE38A5" w:rsidRPr="008421A9" w:rsidRDefault="00150504" w:rsidP="008421A9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  <w:szCs w:val="18"/>
              </w:rPr>
              <w:t>Aparat USG wszechstronny</w:t>
            </w:r>
          </w:p>
        </w:tc>
      </w:tr>
      <w:tr w:rsidR="002267E6" w:rsidRPr="00D27135" w14:paraId="44D092F0" w14:textId="77777777" w:rsidTr="00150504">
        <w:trPr>
          <w:trHeight w:val="371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9036B" w14:textId="4865D25E" w:rsidR="002267E6" w:rsidRPr="008421A9" w:rsidRDefault="002267E6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5022D" w14:textId="015BA8F8" w:rsidR="002267E6" w:rsidRPr="008421A9" w:rsidRDefault="00CC4081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  <w:szCs w:val="18"/>
              </w:rPr>
              <w:t>P</w:t>
            </w:r>
            <w:r w:rsidR="002267E6" w:rsidRPr="008421A9">
              <w:rPr>
                <w:rFonts w:ascii="Calibri" w:eastAsia="Calibri" w:hAnsi="Calibri" w:cs="Calibri"/>
                <w:color w:val="auto"/>
                <w:sz w:val="18"/>
                <w:szCs w:val="18"/>
              </w:rPr>
              <w:t>roducent, nazwa, typ: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B6B87D" w14:textId="37086B63" w:rsidR="002267E6" w:rsidRPr="008421A9" w:rsidRDefault="002267E6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2AE00D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7067B56" w14:textId="05444A7A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B66C62" w14:textId="1CE5DA3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fabrycznie nowy, wyprodukowany nie wcześniej niż w 2024  roku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B2CA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F91E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D38EAD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B14B7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A8FD21" w14:textId="38F232B3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Zasilanie 230 VAC ±10%, 50Hz oraz z wbudowanego akumulatora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03C03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1E70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BC3999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0F338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39CA5F" w14:textId="3E8FBD04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pełni cyfrowy szerokopasmowy układ formowania wiązki ultradźwiękowej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554AF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5EA3ED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F581EC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E84943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35C8E8" w14:textId="2B5320F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mobilny w formie laptopa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9537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38DE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2755AD3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B07812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FB4B7E" w14:textId="2F2372E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Praca w zakresie min. od 2 MHz do 18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8BEB7A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D584D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77371A4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4637B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D32E68" w14:textId="7DFBC7FA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Dynamika systemu co najmniej 180dB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A832F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B7BF6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230CEEB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DA766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FD3892" w14:textId="3F33CDA3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pracy na wbudowanej baterii minimum 70 minut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6FE2C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BA670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5F87EF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6603B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768A4D" w14:textId="4164BDF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Czas całkowitego ładowania akumulatorów max. 3 godziny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A4A82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D2D313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B16DF0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19C0FD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18AC6E" w14:textId="50D82E6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Aparat wyposażony w monitor LED o przekątnej min. 15’’ i rozdzielczości min. 1024x768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9BE56F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BD9555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716E15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6483D2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F09D6" w14:textId="107818E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Waga aparatu wraz z baterią poniżej 5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093C9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65811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E90B26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26BF335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5E10BE" w14:textId="6A612632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Start systemu z trybu czuwania w czasie poniżej 6 sekund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536B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0107B0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7FEFA8A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99AF91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13BF9" w14:textId="2C032DCC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Start systemu od momentu pełnego uruchomienia urządzenia poniżej 45 sekund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6815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BF3A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6A39AA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6B0B6D5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62D117" w14:textId="1100B89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Czas wyłączenia systemu poniżej 15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FC0C5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1324E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85E8F68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51248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38A36" w14:textId="63B6254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Dwa aktywne porty do głowic wbudowane w aparat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0A2FC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D7D04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272B917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DDB85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F5C02A" w14:textId="5DC156B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jednoczesnego podłączenia do aparatu co najmniej 4 głowic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D9EDF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9F29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30E6966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1A5825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283AE3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Zainstalowane w oferowanym aparacie oprogramowanie do badań: </w:t>
            </w:r>
          </w:p>
          <w:p w14:paraId="6B680E33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ortopedycznych</w:t>
            </w:r>
          </w:p>
          <w:p w14:paraId="11F59E69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naczyniowych</w:t>
            </w:r>
          </w:p>
          <w:p w14:paraId="16CADA92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lastRenderedPageBreak/>
              <w:t>- brzusznych</w:t>
            </w:r>
          </w:p>
          <w:p w14:paraId="7F2FBDE5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urologicznych</w:t>
            </w:r>
          </w:p>
          <w:p w14:paraId="6594F67F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ginekologiczno-położniczych</w:t>
            </w:r>
          </w:p>
          <w:p w14:paraId="1EC14D2A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małych narządów</w:t>
            </w:r>
          </w:p>
          <w:p w14:paraId="78BA14BA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mięśni szkieletowych</w:t>
            </w:r>
          </w:p>
          <w:p w14:paraId="15BA26EC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kardiologicznych</w:t>
            </w:r>
          </w:p>
          <w:p w14:paraId="2173EF3F" w14:textId="77777777" w:rsidR="008421A9" w:rsidRPr="008421A9" w:rsidRDefault="008421A9" w:rsidP="008421A9">
            <w:pPr>
              <w:pStyle w:val="Normalny1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</w:pPr>
            <w:r w:rsidRPr="008421A9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- medycyny ratunkowej</w:t>
            </w:r>
          </w:p>
          <w:p w14:paraId="6EB45A81" w14:textId="77AE109C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anestezjologicznych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01099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DAA48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98EEF7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79C49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C030DF" w14:textId="77777777" w:rsidR="008421A9" w:rsidRPr="008421A9" w:rsidRDefault="008421A9" w:rsidP="008421A9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Dedykowany do aparatu wózek o wadze nieprzekraczającej 25 kg wyposażony w:</w:t>
            </w:r>
          </w:p>
          <w:p w14:paraId="471FD31F" w14:textId="77777777" w:rsidR="008421A9" w:rsidRPr="008421A9" w:rsidRDefault="008421A9" w:rsidP="008421A9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- 4 koła skrętne z możliwością  ich blokowania o średnicy min. 125 mm,</w:t>
            </w:r>
          </w:p>
          <w:p w14:paraId="2AF32CB2" w14:textId="77777777" w:rsidR="008421A9" w:rsidRPr="008421A9" w:rsidRDefault="008421A9" w:rsidP="008421A9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uchwyty na głowice i żel</w:t>
            </w:r>
          </w:p>
          <w:p w14:paraId="4E0679BC" w14:textId="77777777" w:rsidR="008421A9" w:rsidRPr="008421A9" w:rsidRDefault="008421A9" w:rsidP="008421A9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zabezpieczenie przed odłączeniem aparatu od wózka przez niepowołane osoby</w:t>
            </w:r>
          </w:p>
          <w:p w14:paraId="69790FAA" w14:textId="77777777" w:rsidR="008421A9" w:rsidRPr="008421A9" w:rsidRDefault="008421A9" w:rsidP="008421A9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możliwość  regulacji wysokości min 20 cm,</w:t>
            </w:r>
          </w:p>
          <w:p w14:paraId="645ADBF3" w14:textId="77777777" w:rsidR="008421A9" w:rsidRPr="008421A9" w:rsidRDefault="008421A9" w:rsidP="008421A9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dedykowane miejsce na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videoprinter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</w:p>
          <w:p w14:paraId="2E77C446" w14:textId="0CB4E86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sz w:val="18"/>
                <w:szCs w:val="18"/>
              </w:rPr>
              <w:t>- dodatkowa półka na akcesoria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18F1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CB4125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081" w:rsidRPr="00D27135" w14:paraId="7802F595" w14:textId="77777777" w:rsidTr="00ED272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F551108" w14:textId="77777777" w:rsidR="00CC4081" w:rsidRPr="008421A9" w:rsidRDefault="00CC4081" w:rsidP="008421A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D3BCE9" w14:textId="454D0BDE" w:rsidR="00CC4081" w:rsidRPr="008421A9" w:rsidRDefault="00CC4081" w:rsidP="00CC4081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Tryby pracy aparatu</w:t>
            </w:r>
          </w:p>
        </w:tc>
      </w:tr>
      <w:tr w:rsidR="008421A9" w:rsidRPr="00D27135" w14:paraId="1D9F030A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0B2E76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40726" w14:textId="3F2AEE6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73278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BF57F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5901480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4CF0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706BB" w14:textId="6D07C4C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Kolor Doppler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69D679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55D60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26FA154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80D40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34532" w14:textId="5E14A8FC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Obrazowanie w trybie Doppler PW (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Pulsed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Wave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92668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4414E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6F20D761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E18962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604107" w14:textId="59A3A948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rozbudowy o obrazowanie w trybie Doppler CW (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Continuous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Wave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AB8DE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6E863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D5B67C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0200BBE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6F3E3C" w14:textId="76A211E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Tryb M-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B33ED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7E9D0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C181B9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01FF206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94B81A" w14:textId="429600EB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Tryb Dopplera kierunkowego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67BB2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847F6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6F8BFFB3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148E9C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3DE45E" w14:textId="0FAE1928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Regulowana głębokość penetracji w trybie 2D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6EB8E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B825B8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6A8195E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C4143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A06B27" w14:textId="2507C89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głębokości penetracji ≥ (1 ÷ 30)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3B796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AD5423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02C32793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81402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5D102" w14:textId="36A6C6AF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Zmiana głębokości penetracji co ≤ 1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B01B3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0A62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1B93414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D4D041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46279A" w14:textId="3720F72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regulacji siły akustycznej ≥ (10 ÷ 100)%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6A1E8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22FEB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60B4DA1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C15223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7900BF" w14:textId="06B642E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ustawień różnych prędkości prezentacji w trybie M-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≥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1E9F24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CBF64E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3585DEFD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64264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1E70C1" w14:textId="1931401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Obrazowanie harmoniczne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D85D9A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8BAD5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09D490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2AD4C9" w14:textId="00DED466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21967" w14:textId="117426E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Obrazowanie w trybie skrzyżowanych ultradźwięków w trybie nadawania i odbioru z maksymalną ilością linii min. 7 na głowicach liniowych i typu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convex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5845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21A0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7F033B1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75AE6F" w14:textId="7F870D0A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B1905E" w14:textId="3004DAB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Technologia redukcji plamek  ultrasonograficznych z jednoczesnym podkreśleniem granic tkanek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C614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BE52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3459DCF4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B75904F" w14:textId="7B0C3D7B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2E17B0" w14:textId="45464DF4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Automatyczna optymalizacja obrazu za pomocą jednego przycisku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FB7D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CAB7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D27135" w14:paraId="4D17E46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73DD66" w14:textId="1F9F7F03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0179AF" w14:textId="3529767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Automatyczne ustawienie obszaru zainteresowania ROI na badanym naczyniu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EA1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1708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3DC0632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5B023E" w14:textId="44D85C26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1F2F7" w14:textId="12B176A4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Automatyczne ustawienie kąta bramki w trybie PW i Kolor Doppler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2E3E4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D8CD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964FEE3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65EF51" w14:textId="3B53F14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AC6D4" w14:textId="3D211DC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Automatyczny dobór wielkości bramki i jej pozycji w trybie PW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CA62A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8280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728EEA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F7F2F6B" w14:textId="1E5BF19C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4AD4AA" w14:textId="3A80884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Liczba obrazów pamięci dynamicznej (tzw.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Cineloop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 min. 40 000 obrazów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D71D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946D10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34DB92F4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1C2D58" w14:textId="4850A5B8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43FD1" w14:textId="6FF9DB78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Pamięć dynamiczna dla trybu M-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lub D-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min. 200 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110D4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6C97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104F92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2228615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7E768D" w14:textId="5F658134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przełączania widoku do trybu pełno ekranowego za pomocą jednego przycisku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96A51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473D3D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AEC79F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EC052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8FD3CF" w14:textId="541A966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Odświeżanie obrazu (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Frame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Rate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 dla trybu B: min. 400 obrazów/sek.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BD9014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D2E0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15C8B6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8068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F03BB8" w14:textId="1B0910EA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Odświeżanie obrazu (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Frame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Rate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 B + kolor (CD): min. 100 obrazów/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2FDC49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22993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681EF9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923E231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A925E1" w14:textId="45DAA18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Szerokopasmowe obrazowanie harmoniczne min. 2 zakresy częstotliwości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1EE56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548BBE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807E3E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EA330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B335FB" w14:textId="6F73543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Obrazowanie w trybie Dopplera Pulsacyjnego PWD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AB3C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3EB73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2133E2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C1AFDC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6DF75" w14:textId="3672A73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prędkości Dopplera pulsacyjnego (PWD) min.: 2.7mm/s do 9.24 m/s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378AB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D2124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DCE506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4E221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7F8328" w14:textId="6785856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Regulacja bramki dopplerowskiej w trybie Dopplera  Pulsacyjnego w zakresie: min. od 1 mm do 30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D7807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67C3C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9D0532A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26A0EC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F84F54" w14:textId="085AAE03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odchylenia wiązki Dopplerowskiej  dla głowic liniowych w zakresie: min. +/- 30 stopni z możliwością zmiany odchylenia ze skokiem co 1 stopień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08424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E45652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330D1E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7915FA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1057C5" w14:textId="19D25F6A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korekcji kąta bramki dopplerowskiej w zakresie: min. +/- 89 stopni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041E4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0B1BA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D4DBE4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604486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31843F" w14:textId="36A3336F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 -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mode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anatomiczny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AB4E3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E53C78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1ABDE3B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555251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7E1E8E" w14:textId="2DF8FF9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Automatyczny pomiar IMT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67170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EA975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FC15EC1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34FB1C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925E9A" w14:textId="44713A23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Spektralny Doppler Tkankowy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44167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1F530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6B9B40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3B76E5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4CE9B5" w14:textId="46D0301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jednoczesnego (w czasie rzeczywistym) uzyskania spectrum przepływu z trzech niezależnych bramek dopplerowskich w kombinacji z kolorowym Dopplerem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AEBFA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AA5D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F4E300F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5CBCA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BE7B8F" w14:textId="3BD211B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Powiększenie obrazu min. 10x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96E07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2DDB98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17F9A204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280C2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227289" w14:textId="04FD684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Regulacja wzmocnienia TGC min. 8 segmentów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0C65D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6BA6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13B03021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8F217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0495A0" w14:textId="08962F62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Regulacja wzmocnienia LGC min. 2 segmenty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ECCD19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853E33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DD635B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9BCAEAE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864FB5" w14:textId="04A46FF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Wbudowany adapter Wi-Fi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ACAE6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AB11C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BE66FA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DCD96B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DDA40" w14:textId="3366F98B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Menu w języku polskim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FAB72B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51D85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081" w:rsidRPr="002267E6" w14:paraId="12229E6C" w14:textId="77777777" w:rsidTr="00E316AB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2B7653" w14:textId="77777777" w:rsidR="00CC4081" w:rsidRPr="00150504" w:rsidRDefault="00CC4081" w:rsidP="0015050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106C96" w14:textId="438338FD" w:rsidR="00CC4081" w:rsidRPr="008421A9" w:rsidRDefault="00CC4081" w:rsidP="00CC4081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Dodatkowe oprogramowanie zainstalowane w aparacie</w:t>
            </w:r>
          </w:p>
        </w:tc>
      </w:tr>
      <w:tr w:rsidR="008421A9" w:rsidRPr="002267E6" w14:paraId="2B91F46F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810D7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EE6838" w14:textId="1DAD795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Oprogramowanie do obrazowania igły biopsyjnej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210BF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D460C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081" w:rsidRPr="002267E6" w14:paraId="4BBEA72A" w14:textId="77777777" w:rsidTr="00C96DA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5258EDB" w14:textId="77777777" w:rsidR="00CC4081" w:rsidRPr="00150504" w:rsidRDefault="00CC4081" w:rsidP="0015050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C39F2F" w14:textId="78F5C922" w:rsidR="00CC4081" w:rsidRPr="008421A9" w:rsidRDefault="00CC4081" w:rsidP="00CC4081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Głowice</w:t>
            </w:r>
          </w:p>
        </w:tc>
      </w:tr>
      <w:tr w:rsidR="008421A9" w:rsidRPr="002267E6" w14:paraId="0097D93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2728B2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511F23" w14:textId="152A8732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Szerokopasmowa elektroniczna głowica typu liniowego do badań naczyniowych, małych narządów, mięśniowo-szkieletowych, nerwów, pediatrycznych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245FD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7D00E3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E9F7D8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2F9544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7E3775" w14:textId="1B91438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częstotliwości głowicy minimum 4-15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22509B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B20A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303E991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B8682A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5027E0" w14:textId="2ED8A55A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Ilość kryształów piezoelektrycznych- minimum 192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168DFA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515BE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5B5F41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C7745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C7147C" w14:textId="484C4B9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Szerokość pola min 38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699B9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82885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1B92EAA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ABF39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AD9EE2" w14:textId="31FC5D7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Głębokość skanowania w zakresie co najmniej 1 - 12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51D9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3C18D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DC6E52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7E8EB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6A3DA" w14:textId="399A328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pracy z przystawką biopsyjną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38CF1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6C9618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3E602C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D42436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7DD79B" w14:textId="6B91943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Głowica typu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convex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badań brzusznych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C4FA5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C411A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E87D9AD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32F9C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604EA" w14:textId="4AF0427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częstotliwości głowicy minimum 5-1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175DE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791E30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8FE0A4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6B2051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395FF" w14:textId="7E32E7DB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Ilość kryształów piezoelektrycznych - minimum 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5E37E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941BD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9F08B8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89C68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226ED" w14:textId="01F5BCD7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Kąt pola skanowania minimum 54°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EC0B9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49FBB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26E3B7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0805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A8B5B8" w14:textId="4B5A3662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Szerokość minimum 50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50101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85F75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3AFD53AF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83BD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8C8DFB" w14:textId="5EE522DF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Głębokość skanowania w zakresie co najmniej 3 - 30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2FBF1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26DD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84169C3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B0EE2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AD7721" w14:textId="1777AA9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Głowica sektorowa typu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Phased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Array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01DD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453CFD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CD495AB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05DFB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64C852" w14:textId="64D92E9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częstotliwości głowicy minimum 4-1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5E56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1E84A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2F343B4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7A0C5C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38EEED" w14:textId="7ADC28D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Ilość kryształów piezoelektrycznych - minimum 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32DB35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04352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67BB05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A6E85F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2D5D3A" w14:textId="6B18D5B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Pole widzenia co najmniej 90°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5E564F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21DF2D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66D9A6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1D2D2B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5AA9DB" w14:textId="32CAC9AF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Głębokość skanowania w zakresie co najmniej 3 - 30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330B4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457385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1FE9968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B1C2AD3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A3B6F9" w14:textId="28A80515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rozbudowy o szerokopasmową elektroniczną głowicę typu liniowego do badań naczyniowych, narządów płytko położonych, mięśniowo-szkieletowych, nerwów, skóry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AF2B8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258EF2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72D2EA4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E2FD03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1697C" w14:textId="50D7CD8C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częstotliwości głowicy minimum 10-20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08643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FA0F6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A0AC7D3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760B0C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928581" w14:textId="01F54250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Ilość kryształów piezoelektrycznych- minimum 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87DE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A2F12A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E58AD0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2A4442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98AEC" w14:textId="38FDB15C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Szerokość pola min 12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A33C4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4C40A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333E811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5CE3E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A07DA6" w14:textId="7789D60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Głębokość skanowania w zakresie co najmniej 1 - 12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10386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F10AA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FF4E27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542E9D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8D2A5A" w14:textId="7DE5104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rozbudowy o głowicę liniową typu „hokej”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EBF6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226E7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22B2B36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9B7FAB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7D81FD" w14:textId="57AE5B1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Zakres częstotliwości głowicy minimum 15-6 MHz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F08999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DB7F61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141AA46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D3BA7A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9A5FDE" w14:textId="56EA7A52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Ilość kryształów piezoelektrycznych- minimum 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5CB11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01EF2F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C4C180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D626688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467BD" w14:textId="7C636F4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Głębokość skanowania w zakresie co najmniej 1 - 12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0CB314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3EABA9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61CD2A5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B6AD6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CE6EA2" w14:textId="0DB01E28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Szerokość pola FOV 26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6FCFE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D46256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081" w:rsidRPr="002267E6" w14:paraId="0551FE84" w14:textId="77777777" w:rsidTr="000F305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16DA9E" w14:textId="77777777" w:rsidR="00CC4081" w:rsidRPr="008421A9" w:rsidRDefault="00CC4081" w:rsidP="008421A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C40DCC" w14:textId="49DBD12B" w:rsidR="00CC4081" w:rsidRPr="008421A9" w:rsidRDefault="00CC4081" w:rsidP="00CC4081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System archiwizacji</w:t>
            </w:r>
          </w:p>
        </w:tc>
      </w:tr>
      <w:tr w:rsidR="008421A9" w:rsidRPr="002267E6" w14:paraId="37BDC617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98398F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026CD" w14:textId="5F638E61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Wbudowany dysk SSD o pojemności minimum 240 GB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2D75F8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13695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75ADFD8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CDECCA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5A05AB" w14:textId="77777777" w:rsidR="008421A9" w:rsidRPr="008421A9" w:rsidRDefault="008421A9" w:rsidP="008421A9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Zapis obrazów na zewnętrzne nośniki poprzez </w:t>
            </w:r>
          </w:p>
          <w:p w14:paraId="1B01EC3C" w14:textId="5D98303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złącze USB - minimum 2 porty 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D06E2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1F668C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5F739E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ADC280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BABFF" w14:textId="327E5F3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Złącze Ethernet - minimum 1 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D24D7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F1F95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3B08669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E0F8B6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B269EF" w14:textId="35175B0E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Złącze 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96CD92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59020D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9E7CFDE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38C4617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9D252" w14:textId="5C0D0A04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Złącze Ethernet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67831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DD8EE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3AA64232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06074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30EDAD" w14:textId="7B4624CD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Dedykowane złącze EKG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1ACDC7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553385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502CE8A0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EA4C1D1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AC434C" w14:textId="4CFEB526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DICOM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9E8250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FA30C0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018DF09C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F1D7093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749EE1" w14:textId="62784333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archiwizacji w „chmurze”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FFF1BC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E9848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21A9" w:rsidRPr="002267E6" w14:paraId="410C25C1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E946E9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40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5225D3" w14:textId="3AB6F7E9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proofErr w:type="spellStart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Videoprinter</w:t>
            </w:r>
            <w:proofErr w:type="spellEnd"/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czarno-biały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81C693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ABD4B7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081" w:rsidRPr="002267E6" w14:paraId="29676F1D" w14:textId="77777777" w:rsidTr="00E41BA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134E618" w14:textId="77777777" w:rsidR="00CC4081" w:rsidRPr="008421A9" w:rsidRDefault="00CC4081" w:rsidP="008421A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8F5973" w14:textId="105A3783" w:rsidR="00CC4081" w:rsidRPr="008421A9" w:rsidRDefault="00CC4081" w:rsidP="00CC4081">
            <w:pPr>
              <w:spacing w:after="0" w:line="240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Gwarancja i serwis</w:t>
            </w:r>
          </w:p>
        </w:tc>
      </w:tr>
      <w:tr w:rsidR="008421A9" w:rsidRPr="002267E6" w14:paraId="735BE965" w14:textId="77777777" w:rsidTr="00150504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59E4D4" w14:textId="77777777" w:rsidR="008421A9" w:rsidRPr="008421A9" w:rsidRDefault="008421A9" w:rsidP="008421A9">
            <w:pPr>
              <w:pStyle w:val="Akapitzlist"/>
              <w:numPr>
                <w:ilvl w:val="0"/>
                <w:numId w:val="66"/>
              </w:numPr>
              <w:tabs>
                <w:tab w:val="center" w:pos="473"/>
              </w:tabs>
              <w:spacing w:after="0" w:line="259" w:lineRule="auto"/>
              <w:ind w:right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AC7B8D" w14:textId="075743EA" w:rsidR="008421A9" w:rsidRPr="008421A9" w:rsidRDefault="008421A9" w:rsidP="008421A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8421A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Autoryzowany serwis na terenie kraju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0C7E3A" w14:textId="77777777" w:rsidR="008421A9" w:rsidRPr="008421A9" w:rsidRDefault="008421A9" w:rsidP="008421A9">
            <w:pPr>
              <w:spacing w:after="0" w:line="240" w:lineRule="auto"/>
              <w:ind w:left="0" w:right="8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536524" w14:textId="77777777" w:rsidR="008421A9" w:rsidRPr="008421A9" w:rsidRDefault="008421A9" w:rsidP="008421A9">
            <w:pPr>
              <w:spacing w:after="0" w:line="240" w:lineRule="auto"/>
              <w:ind w:left="0" w:right="2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10A1E0E0" w14:textId="67F005BB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</w:rPr>
        <w:t xml:space="preserve"> </w:t>
      </w:r>
    </w:p>
    <w:p w14:paraId="7E18CA9F" w14:textId="77777777" w:rsidR="00682860" w:rsidRPr="007A3F3C" w:rsidRDefault="00682860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EDB99CC" w14:textId="77777777" w:rsidR="00F0545E" w:rsidRPr="007A3F3C" w:rsidRDefault="00C16ECD">
      <w:pPr>
        <w:spacing w:after="21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</w:rPr>
        <w:t xml:space="preserve"> </w:t>
      </w:r>
    </w:p>
    <w:p w14:paraId="2D3CA321" w14:textId="352F339B" w:rsidR="00D94008" w:rsidRPr="007A3F3C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7A3F3C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3C5B13AB" w:rsidR="00D94008" w:rsidRPr="007A3F3C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 xml:space="preserve">Dostawa sprzętu medycznego – </w:t>
      </w:r>
      <w:r w:rsidR="00201415">
        <w:rPr>
          <w:b/>
          <w:color w:val="auto"/>
          <w:sz w:val="24"/>
        </w:rPr>
        <w:t>część 2</w:t>
      </w:r>
      <w:r w:rsidRPr="007A3F3C">
        <w:rPr>
          <w:b/>
          <w:color w:val="auto"/>
          <w:sz w:val="24"/>
        </w:rPr>
        <w:t xml:space="preserve">” (oznaczenie sprawy: </w:t>
      </w:r>
      <w:r w:rsidR="008D2038">
        <w:rPr>
          <w:b/>
          <w:bCs/>
          <w:color w:val="auto"/>
          <w:sz w:val="24"/>
        </w:rPr>
        <w:t>LLPS.02.04.2025.DS2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 xml:space="preserve">nie jesteśmy powiązani </w:t>
      </w:r>
      <w:r w:rsidR="00CC4081">
        <w:rPr>
          <w:color w:val="auto"/>
          <w:sz w:val="24"/>
        </w:rPr>
        <w:t>z</w:t>
      </w:r>
      <w:r w:rsidR="00150504">
        <w:rPr>
          <w:color w:val="auto"/>
          <w:sz w:val="24"/>
        </w:rPr>
        <w:t> </w:t>
      </w:r>
      <w:r w:rsidRPr="007A3F3C">
        <w:rPr>
          <w:color w:val="auto"/>
          <w:sz w:val="24"/>
        </w:rPr>
        <w:t xml:space="preserve">Zamawiającym osobowo lub kapitałowo. </w:t>
      </w:r>
      <w:r w:rsidR="00150504">
        <w:rPr>
          <w:color w:val="auto"/>
          <w:sz w:val="24"/>
        </w:rPr>
        <w:t> </w:t>
      </w:r>
    </w:p>
    <w:p w14:paraId="5FD4B5E1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7A3F3C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150504">
      <w:pPr>
        <w:ind w:left="269" w:right="848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52D598DA" w:rsidR="007E3940" w:rsidRPr="007A3F3C" w:rsidRDefault="007E3940" w:rsidP="00150504">
      <w:pPr>
        <w:ind w:left="284" w:right="848"/>
        <w:rPr>
          <w:i/>
          <w:iCs/>
          <w:color w:val="auto"/>
        </w:rPr>
      </w:pPr>
      <w:r w:rsidRPr="007A3F3C">
        <w:rPr>
          <w:i/>
          <w:iCs/>
          <w:color w:val="auto"/>
        </w:rPr>
        <w:t>* w przypadku ofert wspólnych (konsorcjum lub spółki cywilnej) bezwzględnie przedmiotowe oświadczenie w</w:t>
      </w:r>
      <w:r w:rsidR="00150504">
        <w:rPr>
          <w:i/>
          <w:iCs/>
          <w:color w:val="auto"/>
        </w:rPr>
        <w:t> </w:t>
      </w:r>
      <w:r w:rsidRPr="007A3F3C">
        <w:rPr>
          <w:i/>
          <w:iCs/>
          <w:color w:val="auto"/>
        </w:rPr>
        <w:t>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4BC8A4C0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 xml:space="preserve">Dostawa sprzętu medycznego – </w:t>
      </w:r>
      <w:r w:rsidR="00201415">
        <w:rPr>
          <w:b/>
          <w:color w:val="auto"/>
          <w:sz w:val="24"/>
        </w:rPr>
        <w:t>część 2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8D2038">
        <w:rPr>
          <w:b/>
          <w:color w:val="auto"/>
          <w:sz w:val="24"/>
        </w:rPr>
        <w:t>LLPS.02.04.2025.DS2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A47B40" w:rsidRPr="007A3F3C" w14:paraId="34552585" w14:textId="77777777" w:rsidTr="007A3F3C">
        <w:trPr>
          <w:trHeight w:val="669"/>
        </w:trPr>
        <w:tc>
          <w:tcPr>
            <w:tcW w:w="612" w:type="dxa"/>
            <w:vAlign w:val="center"/>
          </w:tcPr>
          <w:p w14:paraId="2FFD5EB2" w14:textId="5E0E41C7" w:rsidR="00A47B40" w:rsidRDefault="00150504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A47B40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26269E6B" w14:textId="47FE10E0" w:rsidR="00A47B40" w:rsidRPr="00A47B40" w:rsidRDefault="00150504" w:rsidP="00A47B40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Aparat USG wszechstronny</w:t>
            </w:r>
          </w:p>
        </w:tc>
        <w:tc>
          <w:tcPr>
            <w:tcW w:w="616" w:type="dxa"/>
            <w:vAlign w:val="center"/>
          </w:tcPr>
          <w:p w14:paraId="32983AD9" w14:textId="650AB693" w:rsidR="00A47B40" w:rsidRDefault="00150504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51677B8" w14:textId="338A5375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9FB7C01" w14:textId="77777777" w:rsidR="00A47B40" w:rsidRPr="007A3F3C" w:rsidRDefault="00A47B40" w:rsidP="00A47B4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5FD0E1A4" w14:textId="77777777" w:rsidR="00A47B40" w:rsidRPr="007A3F3C" w:rsidRDefault="00A47B40" w:rsidP="00A47B4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6B6D4204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8A93CE" w14:textId="77777777" w:rsidR="00A47B40" w:rsidRPr="007A3F3C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0E54609" w14:textId="1592F61A" w:rsidR="00150504" w:rsidRDefault="00150504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150504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F1D1" w14:textId="77777777" w:rsidR="000F19C2" w:rsidRDefault="000F19C2">
      <w:pPr>
        <w:spacing w:after="0" w:line="240" w:lineRule="auto"/>
      </w:pPr>
      <w:r>
        <w:separator/>
      </w:r>
    </w:p>
  </w:endnote>
  <w:endnote w:type="continuationSeparator" w:id="0">
    <w:p w14:paraId="4390F95B" w14:textId="77777777" w:rsidR="000F19C2" w:rsidRDefault="000F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AEF3" w14:textId="77777777" w:rsidR="000F19C2" w:rsidRDefault="000F19C2">
      <w:pPr>
        <w:spacing w:after="0" w:line="240" w:lineRule="auto"/>
      </w:pPr>
      <w:r>
        <w:separator/>
      </w:r>
    </w:p>
  </w:footnote>
  <w:footnote w:type="continuationSeparator" w:id="0">
    <w:p w14:paraId="1A274A76" w14:textId="77777777" w:rsidR="000F19C2" w:rsidRDefault="000F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570BB"/>
    <w:multiLevelType w:val="hybridMultilevel"/>
    <w:tmpl w:val="5074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C0265"/>
    <w:multiLevelType w:val="hybridMultilevel"/>
    <w:tmpl w:val="EC029EE6"/>
    <w:lvl w:ilvl="0" w:tplc="E762555C">
      <w:numFmt w:val="bullet"/>
      <w:lvlText w:val="-"/>
      <w:lvlJc w:val="left"/>
      <w:pPr>
        <w:ind w:left="502" w:hanging="360"/>
      </w:pPr>
      <w:rPr>
        <w:rFonts w:ascii="Calibri" w:eastAsia="Calibri" w:hAnsi="Calibri" w:cstheme="minorHAns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9173F2"/>
    <w:multiLevelType w:val="hybridMultilevel"/>
    <w:tmpl w:val="B0482618"/>
    <w:lvl w:ilvl="0" w:tplc="DA2E9B5A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1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60"/>
  </w:num>
  <w:num w:numId="2" w16cid:durableId="190195272">
    <w:abstractNumId w:val="41"/>
  </w:num>
  <w:num w:numId="3" w16cid:durableId="1789540492">
    <w:abstractNumId w:val="14"/>
  </w:num>
  <w:num w:numId="4" w16cid:durableId="1604410283">
    <w:abstractNumId w:val="22"/>
  </w:num>
  <w:num w:numId="5" w16cid:durableId="1415975269">
    <w:abstractNumId w:val="0"/>
  </w:num>
  <w:num w:numId="6" w16cid:durableId="839857502">
    <w:abstractNumId w:val="59"/>
  </w:num>
  <w:num w:numId="7" w16cid:durableId="1137532791">
    <w:abstractNumId w:val="1"/>
  </w:num>
  <w:num w:numId="8" w16cid:durableId="1777750633">
    <w:abstractNumId w:val="56"/>
  </w:num>
  <w:num w:numId="9" w16cid:durableId="1855725703">
    <w:abstractNumId w:val="63"/>
  </w:num>
  <w:num w:numId="10" w16cid:durableId="1609969365">
    <w:abstractNumId w:val="24"/>
  </w:num>
  <w:num w:numId="11" w16cid:durableId="259290403">
    <w:abstractNumId w:val="55"/>
  </w:num>
  <w:num w:numId="12" w16cid:durableId="537857087">
    <w:abstractNumId w:val="5"/>
  </w:num>
  <w:num w:numId="13" w16cid:durableId="1282304639">
    <w:abstractNumId w:val="34"/>
  </w:num>
  <w:num w:numId="14" w16cid:durableId="1834445755">
    <w:abstractNumId w:val="13"/>
  </w:num>
  <w:num w:numId="15" w16cid:durableId="1501503126">
    <w:abstractNumId w:val="43"/>
  </w:num>
  <w:num w:numId="16" w16cid:durableId="199317664">
    <w:abstractNumId w:val="48"/>
  </w:num>
  <w:num w:numId="17" w16cid:durableId="1208297307">
    <w:abstractNumId w:val="6"/>
  </w:num>
  <w:num w:numId="18" w16cid:durableId="1997799428">
    <w:abstractNumId w:val="61"/>
  </w:num>
  <w:num w:numId="19" w16cid:durableId="658071747">
    <w:abstractNumId w:val="49"/>
  </w:num>
  <w:num w:numId="20" w16cid:durableId="1653176973">
    <w:abstractNumId w:val="65"/>
  </w:num>
  <w:num w:numId="21" w16cid:durableId="1663434958">
    <w:abstractNumId w:val="16"/>
  </w:num>
  <w:num w:numId="22" w16cid:durableId="1057824011">
    <w:abstractNumId w:val="51"/>
  </w:num>
  <w:num w:numId="23" w16cid:durableId="848056147">
    <w:abstractNumId w:val="52"/>
  </w:num>
  <w:num w:numId="24" w16cid:durableId="360741310">
    <w:abstractNumId w:val="35"/>
  </w:num>
  <w:num w:numId="25" w16cid:durableId="531529377">
    <w:abstractNumId w:val="28"/>
  </w:num>
  <w:num w:numId="26" w16cid:durableId="126241195">
    <w:abstractNumId w:val="32"/>
  </w:num>
  <w:num w:numId="27" w16cid:durableId="947157326">
    <w:abstractNumId w:val="18"/>
  </w:num>
  <w:num w:numId="28" w16cid:durableId="1890652341">
    <w:abstractNumId w:val="33"/>
  </w:num>
  <w:num w:numId="29" w16cid:durableId="584536179">
    <w:abstractNumId w:val="23"/>
  </w:num>
  <w:num w:numId="30" w16cid:durableId="321813984">
    <w:abstractNumId w:val="2"/>
  </w:num>
  <w:num w:numId="31" w16cid:durableId="1443114797">
    <w:abstractNumId w:val="62"/>
  </w:num>
  <w:num w:numId="32" w16cid:durableId="1816337569">
    <w:abstractNumId w:val="38"/>
  </w:num>
  <w:num w:numId="33" w16cid:durableId="651758440">
    <w:abstractNumId w:val="7"/>
  </w:num>
  <w:num w:numId="34" w16cid:durableId="1009411624">
    <w:abstractNumId w:val="29"/>
  </w:num>
  <w:num w:numId="35" w16cid:durableId="1569459778">
    <w:abstractNumId w:val="4"/>
  </w:num>
  <w:num w:numId="36" w16cid:durableId="19822269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21"/>
  </w:num>
  <w:num w:numId="38" w16cid:durableId="2026705241">
    <w:abstractNumId w:val="17"/>
  </w:num>
  <w:num w:numId="39" w16cid:durableId="179897562">
    <w:abstractNumId w:val="44"/>
  </w:num>
  <w:num w:numId="40" w16cid:durableId="1680229392">
    <w:abstractNumId w:val="15"/>
  </w:num>
  <w:num w:numId="41" w16cid:durableId="1975790555">
    <w:abstractNumId w:val="47"/>
  </w:num>
  <w:num w:numId="42" w16cid:durableId="124352639">
    <w:abstractNumId w:val="31"/>
  </w:num>
  <w:num w:numId="43" w16cid:durableId="799542538">
    <w:abstractNumId w:val="54"/>
  </w:num>
  <w:num w:numId="44" w16cid:durableId="160049">
    <w:abstractNumId w:val="39"/>
  </w:num>
  <w:num w:numId="45" w16cid:durableId="616376030">
    <w:abstractNumId w:val="11"/>
  </w:num>
  <w:num w:numId="46" w16cid:durableId="861162040">
    <w:abstractNumId w:val="58"/>
  </w:num>
  <w:num w:numId="47" w16cid:durableId="362560993">
    <w:abstractNumId w:val="8"/>
  </w:num>
  <w:num w:numId="48" w16cid:durableId="185751404">
    <w:abstractNumId w:val="45"/>
  </w:num>
  <w:num w:numId="49" w16cid:durableId="753473162">
    <w:abstractNumId w:val="3"/>
  </w:num>
  <w:num w:numId="50" w16cid:durableId="164172985">
    <w:abstractNumId w:val="46"/>
  </w:num>
  <w:num w:numId="51" w16cid:durableId="209264936">
    <w:abstractNumId w:val="40"/>
  </w:num>
  <w:num w:numId="52" w16cid:durableId="1289170003">
    <w:abstractNumId w:val="20"/>
  </w:num>
  <w:num w:numId="53" w16cid:durableId="1936329075">
    <w:abstractNumId w:val="64"/>
  </w:num>
  <w:num w:numId="54" w16cid:durableId="965938415">
    <w:abstractNumId w:val="9"/>
  </w:num>
  <w:num w:numId="55" w16cid:durableId="795755016">
    <w:abstractNumId w:val="19"/>
  </w:num>
  <w:num w:numId="56" w16cid:durableId="756514620">
    <w:abstractNumId w:val="42"/>
  </w:num>
  <w:num w:numId="57" w16cid:durableId="861714">
    <w:abstractNumId w:val="57"/>
  </w:num>
  <w:num w:numId="58" w16cid:durableId="859971061">
    <w:abstractNumId w:val="37"/>
  </w:num>
  <w:num w:numId="59" w16cid:durableId="610626314">
    <w:abstractNumId w:val="26"/>
  </w:num>
  <w:num w:numId="60" w16cid:durableId="591934337">
    <w:abstractNumId w:val="50"/>
  </w:num>
  <w:num w:numId="61" w16cid:durableId="2062746002">
    <w:abstractNumId w:val="53"/>
  </w:num>
  <w:num w:numId="62" w16cid:durableId="1705128661">
    <w:abstractNumId w:val="10"/>
  </w:num>
  <w:num w:numId="63" w16cid:durableId="362873971">
    <w:abstractNumId w:val="25"/>
  </w:num>
  <w:num w:numId="64" w16cid:durableId="300157727">
    <w:abstractNumId w:val="12"/>
  </w:num>
  <w:num w:numId="65" w16cid:durableId="390274239">
    <w:abstractNumId w:val="27"/>
  </w:num>
  <w:num w:numId="66" w16cid:durableId="14041867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4FC8"/>
    <w:rsid w:val="00062109"/>
    <w:rsid w:val="00065408"/>
    <w:rsid w:val="00070B99"/>
    <w:rsid w:val="000740F0"/>
    <w:rsid w:val="000A2B51"/>
    <w:rsid w:val="000D2444"/>
    <w:rsid w:val="000D6097"/>
    <w:rsid w:val="000E2B88"/>
    <w:rsid w:val="000F19C2"/>
    <w:rsid w:val="00115E63"/>
    <w:rsid w:val="001176F1"/>
    <w:rsid w:val="001420BF"/>
    <w:rsid w:val="00146E95"/>
    <w:rsid w:val="00150504"/>
    <w:rsid w:val="001550B0"/>
    <w:rsid w:val="001569D3"/>
    <w:rsid w:val="0016367C"/>
    <w:rsid w:val="001C3711"/>
    <w:rsid w:val="00201415"/>
    <w:rsid w:val="0020579F"/>
    <w:rsid w:val="002267E6"/>
    <w:rsid w:val="00227792"/>
    <w:rsid w:val="00237DFC"/>
    <w:rsid w:val="00242978"/>
    <w:rsid w:val="0025157E"/>
    <w:rsid w:val="00255419"/>
    <w:rsid w:val="00295214"/>
    <w:rsid w:val="002D2868"/>
    <w:rsid w:val="002E7B1F"/>
    <w:rsid w:val="002F18A8"/>
    <w:rsid w:val="002F65E4"/>
    <w:rsid w:val="00313523"/>
    <w:rsid w:val="00393BF8"/>
    <w:rsid w:val="00396B30"/>
    <w:rsid w:val="003D717C"/>
    <w:rsid w:val="003E1BD0"/>
    <w:rsid w:val="00404D0E"/>
    <w:rsid w:val="00414FE4"/>
    <w:rsid w:val="00430424"/>
    <w:rsid w:val="0043614A"/>
    <w:rsid w:val="00436506"/>
    <w:rsid w:val="0045126A"/>
    <w:rsid w:val="004865B7"/>
    <w:rsid w:val="004A43AD"/>
    <w:rsid w:val="004B552D"/>
    <w:rsid w:val="004C68A9"/>
    <w:rsid w:val="004E5CDE"/>
    <w:rsid w:val="00516467"/>
    <w:rsid w:val="005435AF"/>
    <w:rsid w:val="005535CD"/>
    <w:rsid w:val="0055601E"/>
    <w:rsid w:val="005643EB"/>
    <w:rsid w:val="00573795"/>
    <w:rsid w:val="00580BC3"/>
    <w:rsid w:val="005A7CA2"/>
    <w:rsid w:val="005B0082"/>
    <w:rsid w:val="005C3181"/>
    <w:rsid w:val="00631D69"/>
    <w:rsid w:val="00634BEF"/>
    <w:rsid w:val="006378EE"/>
    <w:rsid w:val="00641358"/>
    <w:rsid w:val="00663DDC"/>
    <w:rsid w:val="0066728F"/>
    <w:rsid w:val="0068238E"/>
    <w:rsid w:val="00682860"/>
    <w:rsid w:val="006F3C63"/>
    <w:rsid w:val="006F4A6F"/>
    <w:rsid w:val="00707EA4"/>
    <w:rsid w:val="00733F33"/>
    <w:rsid w:val="00754E52"/>
    <w:rsid w:val="00767779"/>
    <w:rsid w:val="00772A47"/>
    <w:rsid w:val="00774DF7"/>
    <w:rsid w:val="007A3F3C"/>
    <w:rsid w:val="007A7879"/>
    <w:rsid w:val="007C276D"/>
    <w:rsid w:val="007D2B48"/>
    <w:rsid w:val="007E3940"/>
    <w:rsid w:val="008141DD"/>
    <w:rsid w:val="00820A36"/>
    <w:rsid w:val="008421A9"/>
    <w:rsid w:val="0086599B"/>
    <w:rsid w:val="008812B3"/>
    <w:rsid w:val="008854E4"/>
    <w:rsid w:val="00892EF3"/>
    <w:rsid w:val="00893973"/>
    <w:rsid w:val="008A2667"/>
    <w:rsid w:val="008A5511"/>
    <w:rsid w:val="008B763F"/>
    <w:rsid w:val="008D2038"/>
    <w:rsid w:val="0090206A"/>
    <w:rsid w:val="00913B06"/>
    <w:rsid w:val="00925F31"/>
    <w:rsid w:val="00946AAC"/>
    <w:rsid w:val="0095188C"/>
    <w:rsid w:val="009577F6"/>
    <w:rsid w:val="0098629C"/>
    <w:rsid w:val="00991E7B"/>
    <w:rsid w:val="009B2AC9"/>
    <w:rsid w:val="009D4B9D"/>
    <w:rsid w:val="00A055D1"/>
    <w:rsid w:val="00A47B40"/>
    <w:rsid w:val="00A616E1"/>
    <w:rsid w:val="00AB1F0D"/>
    <w:rsid w:val="00AB55F0"/>
    <w:rsid w:val="00AE1696"/>
    <w:rsid w:val="00AE38A5"/>
    <w:rsid w:val="00B1736D"/>
    <w:rsid w:val="00B55327"/>
    <w:rsid w:val="00B77EB2"/>
    <w:rsid w:val="00BA2C29"/>
    <w:rsid w:val="00BB3E3F"/>
    <w:rsid w:val="00BB7CA0"/>
    <w:rsid w:val="00BC2CC1"/>
    <w:rsid w:val="00C05FDD"/>
    <w:rsid w:val="00C16ECD"/>
    <w:rsid w:val="00C53339"/>
    <w:rsid w:val="00C5697A"/>
    <w:rsid w:val="00C8056A"/>
    <w:rsid w:val="00CA509D"/>
    <w:rsid w:val="00CA511B"/>
    <w:rsid w:val="00CB5E66"/>
    <w:rsid w:val="00CC4081"/>
    <w:rsid w:val="00CD14F4"/>
    <w:rsid w:val="00CD22B6"/>
    <w:rsid w:val="00CD3A26"/>
    <w:rsid w:val="00D0079A"/>
    <w:rsid w:val="00D15189"/>
    <w:rsid w:val="00D27135"/>
    <w:rsid w:val="00D479EF"/>
    <w:rsid w:val="00D74D1E"/>
    <w:rsid w:val="00D774BE"/>
    <w:rsid w:val="00D94008"/>
    <w:rsid w:val="00DA6F41"/>
    <w:rsid w:val="00DB1250"/>
    <w:rsid w:val="00DC3691"/>
    <w:rsid w:val="00E046A1"/>
    <w:rsid w:val="00E06759"/>
    <w:rsid w:val="00E07897"/>
    <w:rsid w:val="00E2076E"/>
    <w:rsid w:val="00E63263"/>
    <w:rsid w:val="00E85D62"/>
    <w:rsid w:val="00E86CAF"/>
    <w:rsid w:val="00EA27F2"/>
    <w:rsid w:val="00EE2A8B"/>
    <w:rsid w:val="00EF539F"/>
    <w:rsid w:val="00F0545E"/>
    <w:rsid w:val="00F12ECB"/>
    <w:rsid w:val="00F14541"/>
    <w:rsid w:val="00F31C9A"/>
    <w:rsid w:val="00F67172"/>
    <w:rsid w:val="00F8591F"/>
    <w:rsid w:val="00F9056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2380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Ewa i Piotr Juryk</cp:lastModifiedBy>
  <cp:revision>3</cp:revision>
  <dcterms:created xsi:type="dcterms:W3CDTF">2025-04-23T17:44:00Z</dcterms:created>
  <dcterms:modified xsi:type="dcterms:W3CDTF">2025-04-23T17:45:00Z</dcterms:modified>
</cp:coreProperties>
</file>